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0AA2" w:rsidRDefault="009920B6">
      <w:pPr>
        <w:jc w:val="center"/>
        <w:rPr>
          <w:rFonts w:cs="Times New Roman"/>
          <w:b/>
          <w:szCs w:val="20"/>
        </w:rPr>
      </w:pPr>
      <w:r>
        <w:rPr>
          <w:noProof/>
          <w:lang w:eastAsia="pt-B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-72390</wp:posOffset>
            </wp:positionV>
            <wp:extent cx="770255" cy="836930"/>
            <wp:effectExtent l="1905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836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AA2" w:rsidRDefault="00FA0AA2">
      <w:pPr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UNIVERSIDADE FEDERAL DE SANTA CATARINA</w:t>
      </w:r>
    </w:p>
    <w:p w:rsidR="00FA0AA2" w:rsidRDefault="00FA0AA2">
      <w:pPr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CENTRO DE CIÊNCIAS FÍSICAS E MATEMÁTICAS</w:t>
      </w:r>
    </w:p>
    <w:p w:rsidR="00FA0AA2" w:rsidRDefault="00FA0AA2">
      <w:pPr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DEPARTAMENTO DE MATEMÁTICA</w:t>
      </w:r>
    </w:p>
    <w:tbl>
      <w:tblPr>
        <w:tblW w:w="0" w:type="auto"/>
        <w:tblInd w:w="-8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128"/>
        <w:gridCol w:w="1417"/>
        <w:gridCol w:w="1701"/>
        <w:gridCol w:w="1701"/>
        <w:gridCol w:w="1507"/>
        <w:gridCol w:w="2609"/>
        <w:gridCol w:w="20"/>
        <w:gridCol w:w="17"/>
        <w:gridCol w:w="10"/>
      </w:tblGrid>
      <w:tr w:rsidR="00FA0AA2">
        <w:tc>
          <w:tcPr>
            <w:tcW w:w="10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A2" w:rsidRDefault="00FA0AA2" w:rsidP="0051348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SEMESTRE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bCs/>
                <w:sz w:val="18"/>
                <w:szCs w:val="18"/>
              </w:rPr>
              <w:t>201</w:t>
            </w:r>
            <w:r w:rsidR="00513480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.1</w:t>
            </w:r>
          </w:p>
        </w:tc>
      </w:tr>
      <w:tr w:rsidR="00FA0AA2">
        <w:trPr>
          <w:gridAfter w:val="1"/>
          <w:wAfter w:w="10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A0AA2" w:rsidRDefault="00FA0AA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 IDENTIFICAÇÃO DA DISCIPLINA:</w:t>
            </w:r>
          </w:p>
        </w:tc>
        <w:tc>
          <w:tcPr>
            <w:tcW w:w="37" w:type="dxa"/>
            <w:gridSpan w:val="2"/>
            <w:tcMar>
              <w:left w:w="0" w:type="dxa"/>
              <w:right w:w="0" w:type="dxa"/>
            </w:tcMar>
          </w:tcPr>
          <w:p w:rsidR="00FA0AA2" w:rsidRDefault="00FA0AA2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FA0AA2"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FA0AA2" w:rsidRDefault="00FA0AA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32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0AA2" w:rsidRDefault="00FA0AA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Nome da Disciplina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AA2" w:rsidRDefault="00FA0AA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Horas/aula Semanais</w:t>
            </w:r>
          </w:p>
          <w:p w:rsidR="00FA0AA2" w:rsidRDefault="00FA0A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Teóricas              Práticas</w:t>
            </w:r>
          </w:p>
        </w:tc>
        <w:tc>
          <w:tcPr>
            <w:tcW w:w="26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A2" w:rsidRDefault="00FA0AA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Horas/aula Semestrais</w:t>
            </w:r>
          </w:p>
        </w:tc>
      </w:tr>
      <w:tr w:rsidR="00FA0AA2"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FA0AA2" w:rsidRDefault="00FA0AA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MTM 5247</w:t>
            </w:r>
          </w:p>
        </w:tc>
        <w:tc>
          <w:tcPr>
            <w:tcW w:w="32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0AA2" w:rsidRDefault="00FA0AA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ÁLGEBRA LINEAR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A0AA2" w:rsidRDefault="00FA0AA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</w:tcPr>
          <w:p w:rsidR="00FA0AA2" w:rsidRDefault="00FA0A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A2" w:rsidRDefault="00FA0AA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FA7F8D">
        <w:trPr>
          <w:gridAfter w:val="2"/>
          <w:wAfter w:w="27" w:type="dxa"/>
        </w:trPr>
        <w:tc>
          <w:tcPr>
            <w:tcW w:w="10373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:rsidR="00FA7F8D" w:rsidRDefault="00FA7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Coordenador da Disciplina: </w:t>
            </w:r>
            <w:proofErr w:type="gramStart"/>
            <w:r>
              <w:rPr>
                <w:bCs/>
                <w:sz w:val="18"/>
                <w:szCs w:val="18"/>
              </w:rPr>
              <w:t>Prof.</w:t>
            </w:r>
            <w:proofErr w:type="gramEnd"/>
            <w:r>
              <w:rPr>
                <w:bCs/>
                <w:sz w:val="18"/>
                <w:szCs w:val="18"/>
              </w:rPr>
              <w:t>(ª)</w:t>
            </w:r>
            <w:bookmarkStart w:id="0" w:name="_GoBack"/>
            <w:bookmarkEnd w:id="0"/>
          </w:p>
        </w:tc>
      </w:tr>
      <w:tr w:rsidR="00FA0AA2">
        <w:trPr>
          <w:gridAfter w:val="2"/>
          <w:wAfter w:w="27" w:type="dxa"/>
        </w:trPr>
        <w:tc>
          <w:tcPr>
            <w:tcW w:w="10373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:rsidR="00FA0AA2" w:rsidRDefault="00FA0AA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 PROFESSOR (ES) MINISTRANTE (S)</w:t>
            </w:r>
          </w:p>
        </w:tc>
      </w:tr>
      <w:tr w:rsidR="00FA0AA2">
        <w:trPr>
          <w:gridAfter w:val="2"/>
          <w:wAfter w:w="27" w:type="dxa"/>
        </w:trPr>
        <w:tc>
          <w:tcPr>
            <w:tcW w:w="10373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:rsidR="00FA0AA2" w:rsidRDefault="00FA0AA2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FA0AA2" w:rsidRDefault="00513480" w:rsidP="00A372A8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Ivan Pontual Costa e Silva, </w:t>
            </w:r>
            <w:r w:rsidR="00A372A8">
              <w:rPr>
                <w:b/>
                <w:bCs/>
                <w:sz w:val="18"/>
                <w:szCs w:val="18"/>
              </w:rPr>
              <w:t xml:space="preserve">Maria Inez Cardoso </w:t>
            </w:r>
            <w:proofErr w:type="gramStart"/>
            <w:r w:rsidR="00A372A8">
              <w:rPr>
                <w:b/>
                <w:bCs/>
                <w:sz w:val="18"/>
                <w:szCs w:val="18"/>
              </w:rPr>
              <w:t>Gonçalves</w:t>
            </w:r>
            <w:proofErr w:type="gramEnd"/>
          </w:p>
        </w:tc>
      </w:tr>
      <w:tr w:rsidR="00FA0AA2">
        <w:trPr>
          <w:gridAfter w:val="2"/>
          <w:wAfter w:w="27" w:type="dxa"/>
        </w:trPr>
        <w:tc>
          <w:tcPr>
            <w:tcW w:w="10373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:rsidR="00FA0AA2" w:rsidRDefault="00FA0AA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III. PRÉ-REQUISITO (S)</w:t>
            </w:r>
          </w:p>
        </w:tc>
      </w:tr>
      <w:tr w:rsidR="00FA0AA2">
        <w:trPr>
          <w:gridAfter w:val="2"/>
          <w:wAfter w:w="27" w:type="dxa"/>
        </w:trPr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</w:tcPr>
          <w:p w:rsidR="00FA0AA2" w:rsidRDefault="00FA0AA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89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:rsidR="00FA0AA2" w:rsidRDefault="00FA0AA2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Nome da Disciplina</w:t>
            </w:r>
          </w:p>
        </w:tc>
      </w:tr>
      <w:tr w:rsidR="00FA0AA2">
        <w:trPr>
          <w:gridAfter w:val="2"/>
          <w:wAfter w:w="27" w:type="dxa"/>
        </w:trPr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</w:tcPr>
          <w:p w:rsidR="00FA0AA2" w:rsidRDefault="00FA0AA2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:rsidR="00FA0AA2" w:rsidRDefault="00FA0AA2">
            <w:pPr>
              <w:snapToGrid w:val="0"/>
              <w:rPr>
                <w:sz w:val="18"/>
                <w:szCs w:val="18"/>
              </w:rPr>
            </w:pPr>
          </w:p>
        </w:tc>
      </w:tr>
      <w:tr w:rsidR="00FA0AA2">
        <w:trPr>
          <w:gridAfter w:val="2"/>
          <w:wAfter w:w="27" w:type="dxa"/>
        </w:trPr>
        <w:tc>
          <w:tcPr>
            <w:tcW w:w="10373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AA2" w:rsidRDefault="00FA0AA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IV. CURSO (S) PARA O QUAL (IS) A DISCIPLINA É OFERECIDA</w:t>
            </w:r>
          </w:p>
        </w:tc>
      </w:tr>
      <w:tr w:rsidR="00FA0AA2">
        <w:trPr>
          <w:gridAfter w:val="2"/>
          <w:wAfter w:w="27" w:type="dxa"/>
        </w:trPr>
        <w:tc>
          <w:tcPr>
            <w:tcW w:w="103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A2" w:rsidRDefault="00FA0AA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ENGENHARIA ELÉTRICA</w:t>
            </w:r>
          </w:p>
        </w:tc>
      </w:tr>
      <w:tr w:rsidR="00FA0AA2">
        <w:tc>
          <w:tcPr>
            <w:tcW w:w="10400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AA2" w:rsidRDefault="00FA0AA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EMENTA</w:t>
            </w:r>
          </w:p>
        </w:tc>
      </w:tr>
      <w:tr w:rsidR="00FA0AA2">
        <w:tc>
          <w:tcPr>
            <w:tcW w:w="104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A2" w:rsidRDefault="00FA0AA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Espaços vetoriais, subespaços, bases e dimensão. Mudança de bases. Transformações Lineares: núcleo e imagem. Noções básicas de ortogonalidade e produto interno, método de Gram-Schmidt, projeções ortogonais e método dos quadrados mínimos. Autovalores e </w:t>
            </w:r>
            <w:proofErr w:type="spellStart"/>
            <w:r>
              <w:rPr>
                <w:sz w:val="22"/>
                <w:szCs w:val="22"/>
              </w:rPr>
              <w:t>autovetores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diagonalização</w:t>
            </w:r>
            <w:proofErr w:type="spellEnd"/>
            <w:r>
              <w:rPr>
                <w:sz w:val="22"/>
                <w:szCs w:val="22"/>
              </w:rPr>
              <w:t>, forma canônica de Jordan (n&lt;4). Exemplos das dificuldades numéricas na resolução de sistemas lineares. Princípios básicos da programação linear.</w:t>
            </w:r>
          </w:p>
        </w:tc>
      </w:tr>
      <w:tr w:rsidR="00FA0AA2">
        <w:tc>
          <w:tcPr>
            <w:tcW w:w="10400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AA2" w:rsidRDefault="00FA0AA2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OBJETIVOS</w:t>
            </w:r>
          </w:p>
        </w:tc>
      </w:tr>
      <w:tr w:rsidR="00FA0AA2">
        <w:tc>
          <w:tcPr>
            <w:tcW w:w="104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A2" w:rsidRDefault="00FA0AA2">
            <w:pPr>
              <w:snapToGri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Objetivos Específicos:</w:t>
            </w:r>
          </w:p>
          <w:p w:rsidR="00FA0AA2" w:rsidRDefault="00FA0AA2">
            <w:pPr>
              <w:tabs>
                <w:tab w:val="left" w:pos="720"/>
                <w:tab w:val="left" w:pos="1441"/>
              </w:tabs>
              <w:spacing w:after="24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aluno deverá ser capaz de:</w:t>
            </w:r>
          </w:p>
          <w:p w:rsidR="00FA0AA2" w:rsidRDefault="00FA0AA2">
            <w:pPr>
              <w:numPr>
                <w:ilvl w:val="0"/>
                <w:numId w:val="4"/>
              </w:numPr>
              <w:tabs>
                <w:tab w:val="left" w:pos="720"/>
                <w:tab w:val="left" w:pos="721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18"/>
                <w:szCs w:val="18"/>
              </w:rPr>
              <w:tab/>
            </w:r>
            <w:proofErr w:type="gramStart"/>
            <w:r>
              <w:rPr>
                <w:sz w:val="22"/>
                <w:szCs w:val="22"/>
              </w:rPr>
              <w:t>compreender</w:t>
            </w:r>
            <w:proofErr w:type="gramEnd"/>
            <w:r>
              <w:rPr>
                <w:sz w:val="22"/>
                <w:szCs w:val="22"/>
              </w:rPr>
              <w:t xml:space="preserve"> satisfatoriamente os principais resultados relacionados a espaços vetoriais, transformações lineares, produto interno,  ortogonalidade e  teoria espectral para operadores lineares; </w:t>
            </w:r>
          </w:p>
          <w:p w:rsidR="00FA0AA2" w:rsidRDefault="00FA0AA2">
            <w:pPr>
              <w:numPr>
                <w:ilvl w:val="0"/>
                <w:numId w:val="4"/>
              </w:numPr>
              <w:tabs>
                <w:tab w:val="left" w:pos="720"/>
                <w:tab w:val="left" w:pos="721"/>
              </w:tabs>
              <w:spacing w:after="24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identificar</w:t>
            </w:r>
            <w:proofErr w:type="gramEnd"/>
            <w:r>
              <w:rPr>
                <w:sz w:val="22"/>
                <w:szCs w:val="22"/>
              </w:rPr>
              <w:t xml:space="preserve"> e resolver corretamente problemas matemáticos  através do conteúdo desenvolvido na disciplina;</w:t>
            </w:r>
          </w:p>
          <w:p w:rsidR="00FA0AA2" w:rsidRDefault="00FA0AA2">
            <w:pPr>
              <w:numPr>
                <w:ilvl w:val="0"/>
                <w:numId w:val="4"/>
              </w:numPr>
              <w:tabs>
                <w:tab w:val="left" w:pos="720"/>
                <w:tab w:val="left" w:pos="721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18"/>
                <w:szCs w:val="18"/>
              </w:rPr>
              <w:tab/>
            </w:r>
            <w:proofErr w:type="gramStart"/>
            <w:r>
              <w:rPr>
                <w:sz w:val="22"/>
                <w:szCs w:val="22"/>
              </w:rPr>
              <w:t>perceber</w:t>
            </w:r>
            <w:proofErr w:type="gramEnd"/>
            <w:r>
              <w:rPr>
                <w:sz w:val="22"/>
                <w:szCs w:val="22"/>
              </w:rPr>
              <w:t xml:space="preserve"> e compreender o </w:t>
            </w:r>
            <w:proofErr w:type="spellStart"/>
            <w:r>
              <w:rPr>
                <w:sz w:val="22"/>
                <w:szCs w:val="22"/>
              </w:rPr>
              <w:t>interrelacionamento</w:t>
            </w:r>
            <w:proofErr w:type="spellEnd"/>
            <w:r>
              <w:rPr>
                <w:sz w:val="22"/>
                <w:szCs w:val="22"/>
              </w:rPr>
              <w:t xml:space="preserve"> das diversas áreas de matemática apresentadas ao longo do curso; </w:t>
            </w:r>
          </w:p>
          <w:p w:rsidR="00FA0AA2" w:rsidRDefault="00FA0AA2">
            <w:pPr>
              <w:numPr>
                <w:ilvl w:val="0"/>
                <w:numId w:val="4"/>
              </w:numPr>
              <w:tabs>
                <w:tab w:val="left" w:pos="720"/>
                <w:tab w:val="left" w:pos="721"/>
              </w:tabs>
              <w:spacing w:after="24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organizar</w:t>
            </w:r>
            <w:proofErr w:type="gramEnd"/>
            <w:r>
              <w:rPr>
                <w:sz w:val="22"/>
                <w:szCs w:val="22"/>
              </w:rPr>
              <w:t>, comparar e aplicar os conhecimentos de álgebra linear.</w:t>
            </w:r>
          </w:p>
          <w:p w:rsidR="00FA0AA2" w:rsidRDefault="00FA0AA2">
            <w:pPr>
              <w:spacing w:after="24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Objetivos Gerais:</w:t>
            </w:r>
          </w:p>
          <w:p w:rsidR="00FA0AA2" w:rsidRDefault="00FA0AA2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disciplina deverá ser capaz de: </w:t>
            </w:r>
          </w:p>
          <w:p w:rsidR="00FA0AA2" w:rsidRDefault="00FA0AA2">
            <w:pPr>
              <w:numPr>
                <w:ilvl w:val="0"/>
                <w:numId w:val="3"/>
              </w:numPr>
              <w:tabs>
                <w:tab w:val="left" w:pos="720"/>
              </w:tabs>
              <w:spacing w:after="24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propiciar</w:t>
            </w:r>
            <w:proofErr w:type="gramEnd"/>
            <w:r>
              <w:rPr>
                <w:sz w:val="22"/>
                <w:szCs w:val="22"/>
              </w:rPr>
              <w:t xml:space="preserve"> ao aluno uma formação de Álgebra Linear moderna, com enfoque matricial.</w:t>
            </w:r>
          </w:p>
          <w:p w:rsidR="00FA0AA2" w:rsidRDefault="00FA0AA2">
            <w:pPr>
              <w:numPr>
                <w:ilvl w:val="0"/>
                <w:numId w:val="3"/>
              </w:numPr>
              <w:tabs>
                <w:tab w:val="left" w:pos="720"/>
              </w:tabs>
              <w:spacing w:after="24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desenvolver</w:t>
            </w:r>
            <w:proofErr w:type="gramEnd"/>
            <w:r>
              <w:rPr>
                <w:sz w:val="22"/>
                <w:szCs w:val="22"/>
              </w:rPr>
              <w:t xml:space="preserve"> no aluno a capacidade de formulação e interpretação de problemas que possam ser resolvidos pela teoria de álgebra linear.</w:t>
            </w:r>
          </w:p>
        </w:tc>
      </w:tr>
      <w:tr w:rsidR="00FA0AA2">
        <w:tc>
          <w:tcPr>
            <w:tcW w:w="10400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AA2" w:rsidRDefault="00FA0AA2">
            <w:pPr>
              <w:snapToGrid w:val="0"/>
              <w:ind w:left="10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CONTEÚDO PROGRAMÁTICO</w:t>
            </w:r>
          </w:p>
        </w:tc>
      </w:tr>
      <w:tr w:rsidR="00FA0AA2">
        <w:tc>
          <w:tcPr>
            <w:tcW w:w="1040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FA0AA2" w:rsidRDefault="00FA0AA2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Espaços Vetoriais</w:t>
            </w:r>
          </w:p>
          <w:p w:rsidR="00FA0AA2" w:rsidRDefault="00FA0AA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1.1.</w:t>
            </w:r>
            <w:proofErr w:type="gramEnd"/>
            <w:r>
              <w:rPr>
                <w:sz w:val="22"/>
                <w:szCs w:val="22"/>
              </w:rPr>
              <w:t xml:space="preserve">Espaços vetoriais, definição, exemplos: </w:t>
            </w:r>
            <w:proofErr w:type="spellStart"/>
            <w:r>
              <w:rPr>
                <w:sz w:val="22"/>
                <w:szCs w:val="22"/>
              </w:rPr>
              <w:t>Rn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Mmxn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polinômios,etc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A0AA2" w:rsidRDefault="00FA0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 Subespaços vetoriais, definição, exemplos.</w:t>
            </w:r>
          </w:p>
          <w:p w:rsidR="00FA0AA2" w:rsidRDefault="00FA0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 Dependência e independência linear em espaços vetoriais.</w:t>
            </w:r>
          </w:p>
          <w:p w:rsidR="00FA0AA2" w:rsidRDefault="00FA0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 Bases e dimensão de espaços e subespaços vetoriais. Coordenadas de um vetor em relação a</w:t>
            </w:r>
          </w:p>
          <w:p w:rsidR="00FA0AA2" w:rsidRDefault="00FA0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>
              <w:rPr>
                <w:sz w:val="22"/>
                <w:szCs w:val="22"/>
              </w:rPr>
              <w:t>uma</w:t>
            </w:r>
            <w:proofErr w:type="gramEnd"/>
            <w:r>
              <w:rPr>
                <w:sz w:val="22"/>
                <w:szCs w:val="22"/>
              </w:rPr>
              <w:t xml:space="preserve"> base.</w:t>
            </w:r>
          </w:p>
          <w:p w:rsidR="00FA0AA2" w:rsidRDefault="00FA0A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Transformações Lineares</w:t>
            </w:r>
          </w:p>
          <w:p w:rsidR="00FA0AA2" w:rsidRDefault="00FA0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Definição. Exemplos.</w:t>
            </w:r>
          </w:p>
          <w:p w:rsidR="00FA0AA2" w:rsidRDefault="00FA0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 Núcleo e imagem de uma transformação linear. Teorema da dimensão.</w:t>
            </w:r>
          </w:p>
          <w:p w:rsidR="00FA0AA2" w:rsidRDefault="00FA0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 Matrizes associadas a uma transformação linear.</w:t>
            </w:r>
          </w:p>
          <w:p w:rsidR="00FA0AA2" w:rsidRDefault="00FA0AA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2.4 Mudança</w:t>
            </w:r>
            <w:proofErr w:type="gramEnd"/>
            <w:r>
              <w:rPr>
                <w:sz w:val="22"/>
                <w:szCs w:val="22"/>
              </w:rPr>
              <w:t xml:space="preserve"> de bases. Matriz de representação considerando bases canônicas e </w:t>
            </w:r>
            <w:proofErr w:type="gramStart"/>
            <w:r>
              <w:rPr>
                <w:sz w:val="22"/>
                <w:szCs w:val="22"/>
              </w:rPr>
              <w:t>não-canônicas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FA0AA2" w:rsidRDefault="00FA0A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Espaços vetoriais de </w:t>
            </w:r>
            <w:proofErr w:type="spellStart"/>
            <w:r>
              <w:rPr>
                <w:b/>
                <w:bCs/>
                <w:sz w:val="22"/>
                <w:szCs w:val="22"/>
              </w:rPr>
              <w:t>Banach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e de Hilbert</w:t>
            </w:r>
          </w:p>
          <w:p w:rsidR="00FA0AA2" w:rsidRDefault="00FA0AA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3.1 Definição</w:t>
            </w:r>
            <w:proofErr w:type="gramEnd"/>
            <w:r>
              <w:rPr>
                <w:sz w:val="22"/>
                <w:szCs w:val="22"/>
              </w:rPr>
              <w:t xml:space="preserve"> de Produto Interno, exemplos.</w:t>
            </w:r>
          </w:p>
          <w:p w:rsidR="00FA0AA2" w:rsidRDefault="00FA0AA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3.2 Norma</w:t>
            </w:r>
            <w:proofErr w:type="gramEnd"/>
            <w:r>
              <w:rPr>
                <w:sz w:val="22"/>
                <w:szCs w:val="22"/>
              </w:rPr>
              <w:t xml:space="preserve"> de um Vetor. Desigualdade de Schwartz. Ângulo entre vetores.</w:t>
            </w:r>
          </w:p>
          <w:p w:rsidR="00FA0AA2" w:rsidRDefault="00FA0AA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3.3 Método</w:t>
            </w:r>
            <w:proofErr w:type="gramEnd"/>
            <w:r>
              <w:rPr>
                <w:sz w:val="22"/>
                <w:szCs w:val="22"/>
              </w:rPr>
              <w:t xml:space="preserve"> de Gram-Schmidt. Matriz ortogonal.</w:t>
            </w:r>
          </w:p>
          <w:p w:rsidR="00FA0AA2" w:rsidRDefault="00FA0AA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3.4 Projeção</w:t>
            </w:r>
            <w:proofErr w:type="gramEnd"/>
            <w:r>
              <w:rPr>
                <w:sz w:val="22"/>
                <w:szCs w:val="22"/>
              </w:rPr>
              <w:t xml:space="preserve"> Ortogonal.</w:t>
            </w:r>
          </w:p>
          <w:p w:rsidR="00FA0AA2" w:rsidRDefault="00FA0A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Autovalores e autovetores</w:t>
            </w:r>
          </w:p>
          <w:p w:rsidR="00FA0AA2" w:rsidRDefault="00FA0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Autovalores e autovetores, definição, exemplos.</w:t>
            </w:r>
          </w:p>
          <w:p w:rsidR="00FA0AA2" w:rsidRDefault="00FA0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 </w:t>
            </w:r>
            <w:proofErr w:type="spellStart"/>
            <w:r>
              <w:rPr>
                <w:sz w:val="22"/>
                <w:szCs w:val="22"/>
              </w:rPr>
              <w:t>Diagonalização</w:t>
            </w:r>
            <w:proofErr w:type="spellEnd"/>
            <w:r>
              <w:rPr>
                <w:sz w:val="22"/>
                <w:szCs w:val="22"/>
              </w:rPr>
              <w:t>. Teorema espectral.</w:t>
            </w:r>
          </w:p>
          <w:p w:rsidR="00FA0AA2" w:rsidRDefault="00FA0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 Matrizes semelhantes, potência de matrizes.</w:t>
            </w:r>
          </w:p>
          <w:p w:rsidR="00FA0AA2" w:rsidRDefault="00FA0AA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4.4 Forma</w:t>
            </w:r>
            <w:proofErr w:type="gramEnd"/>
            <w:r>
              <w:rPr>
                <w:sz w:val="22"/>
                <w:szCs w:val="22"/>
              </w:rPr>
              <w:t xml:space="preserve"> canônica de Jordan para matrizes 2X2, 3X3 e 4X4.</w:t>
            </w:r>
          </w:p>
          <w:p w:rsidR="00FA0AA2" w:rsidRDefault="00FA0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 Valores singulares e número de condição de uma matriz.</w:t>
            </w:r>
          </w:p>
          <w:p w:rsidR="00FA0AA2" w:rsidRDefault="00FA0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 Dificuldades numéricas na resolução de sistemas lineares.</w:t>
            </w:r>
          </w:p>
          <w:p w:rsidR="00FA0AA2" w:rsidRDefault="00FA0A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Introdução à programação linear</w:t>
            </w:r>
          </w:p>
          <w:p w:rsidR="00FA0AA2" w:rsidRDefault="00FA0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 Modelos em Programação Linear e </w:t>
            </w:r>
            <w:proofErr w:type="spellStart"/>
            <w:r>
              <w:rPr>
                <w:sz w:val="22"/>
                <w:szCs w:val="22"/>
              </w:rPr>
              <w:t>inrodução</w:t>
            </w:r>
            <w:proofErr w:type="spellEnd"/>
            <w:r>
              <w:rPr>
                <w:sz w:val="22"/>
                <w:szCs w:val="22"/>
              </w:rPr>
              <w:t xml:space="preserve"> ao método simplex.</w:t>
            </w:r>
          </w:p>
        </w:tc>
      </w:tr>
      <w:tr w:rsidR="00FA0AA2">
        <w:tc>
          <w:tcPr>
            <w:tcW w:w="10400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AA2" w:rsidRDefault="00FA0AA2">
            <w:pPr>
              <w:snapToGrid w:val="0"/>
              <w:ind w:left="3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VIII. METODOLOGIA DE ENSINO / DESENVOLVIMENTO DO PROGRAMA</w:t>
            </w:r>
          </w:p>
        </w:tc>
      </w:tr>
      <w:tr w:rsidR="00FA0AA2">
        <w:tc>
          <w:tcPr>
            <w:tcW w:w="104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A2" w:rsidRDefault="00FA0AA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Aulas expositivas e de exercícios.</w:t>
            </w:r>
          </w:p>
        </w:tc>
      </w:tr>
      <w:tr w:rsidR="00FA0AA2">
        <w:tc>
          <w:tcPr>
            <w:tcW w:w="10400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AA2" w:rsidRDefault="00FA0AA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IX. METODOLOGIA DE AVALIAÇÃO</w:t>
            </w:r>
          </w:p>
        </w:tc>
      </w:tr>
      <w:tr w:rsidR="00FA0AA2">
        <w:tc>
          <w:tcPr>
            <w:tcW w:w="104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A8" w:rsidRDefault="00A372A8" w:rsidP="00A372A8">
            <w:pPr>
              <w:jc w:val="both"/>
            </w:pPr>
          </w:p>
          <w:p w:rsidR="00A372A8" w:rsidRDefault="00513480" w:rsidP="00A372A8">
            <w:pPr>
              <w:snapToGrid w:val="0"/>
              <w:rPr>
                <w:sz w:val="22"/>
                <w:szCs w:val="22"/>
              </w:rPr>
            </w:pPr>
            <w:r>
              <w:t xml:space="preserve">O aluno será avaliado através de provas a critério de cada professor, as quais serão realizadas ao longo do semestre letivo. </w:t>
            </w:r>
            <w:r w:rsidR="00A372A8">
              <w:rPr>
                <w:sz w:val="22"/>
                <w:szCs w:val="22"/>
              </w:rPr>
              <w:t>Será considerado aprovado o aluno que obtiver a nota mínima 6,0 (seis vírgula zero), de acordo com o artigo 72, da Resolução n° 17/</w:t>
            </w:r>
            <w:proofErr w:type="spellStart"/>
            <w:proofErr w:type="gramStart"/>
            <w:r w:rsidR="00A372A8">
              <w:rPr>
                <w:sz w:val="22"/>
                <w:szCs w:val="22"/>
              </w:rPr>
              <w:t>CUn</w:t>
            </w:r>
            <w:proofErr w:type="spellEnd"/>
            <w:proofErr w:type="gramEnd"/>
            <w:r w:rsidR="00A372A8">
              <w:rPr>
                <w:sz w:val="22"/>
                <w:szCs w:val="22"/>
              </w:rPr>
              <w:t>/97.</w:t>
            </w:r>
          </w:p>
          <w:p w:rsidR="00FA0AA2" w:rsidRDefault="00FA0AA2">
            <w:pPr>
              <w:snapToGrid w:val="0"/>
              <w:ind w:firstLine="639"/>
              <w:jc w:val="both"/>
              <w:rPr>
                <w:sz w:val="21"/>
                <w:szCs w:val="21"/>
              </w:rPr>
            </w:pPr>
          </w:p>
        </w:tc>
      </w:tr>
      <w:tr w:rsidR="00FA0AA2">
        <w:tc>
          <w:tcPr>
            <w:tcW w:w="10400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AA2" w:rsidRDefault="00FA0AA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X. AVALIAÇÃO FINAL</w:t>
            </w:r>
          </w:p>
        </w:tc>
      </w:tr>
      <w:tr w:rsidR="00FA0AA2">
        <w:tc>
          <w:tcPr>
            <w:tcW w:w="10400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AA2" w:rsidRDefault="00FA0AA2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A372A8" w:rsidRDefault="00A372A8" w:rsidP="00A372A8">
            <w:pPr>
              <w:jc w:val="both"/>
            </w:pPr>
            <w:r>
              <w:t>De acordo com o parágrafo 2º do artigo 70 da Resolução 17/</w:t>
            </w:r>
            <w:proofErr w:type="spellStart"/>
            <w:r>
              <w:t>Cun</w:t>
            </w:r>
            <w:proofErr w:type="spellEnd"/>
            <w:r>
              <w:t>/97, o aluno com freqüência suficiente e média das avaliações do semestre entre 3,0 e 5,5, terá direito a uma nova avaliação, no final do semestre, com todo o conteúdo programático. A nota final desse aluno será calculada através da média aritmética entre a média das avaliações anteriores e a nota da nova avaliação.</w:t>
            </w:r>
          </w:p>
          <w:p w:rsidR="00A372A8" w:rsidRDefault="00A372A8" w:rsidP="00A372A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Será considerado aprovado o aluno que obtiver a nota mínima 6,0 (seis vírgula zero), de acordo com o artigo 72, da Resolução n° 17/</w:t>
            </w:r>
            <w:proofErr w:type="spellStart"/>
            <w:proofErr w:type="gramStart"/>
            <w:r>
              <w:rPr>
                <w:sz w:val="22"/>
                <w:szCs w:val="22"/>
              </w:rPr>
              <w:t>CUn</w:t>
            </w:r>
            <w:proofErr w:type="spellEnd"/>
            <w:proofErr w:type="gramEnd"/>
            <w:r>
              <w:rPr>
                <w:sz w:val="22"/>
                <w:szCs w:val="22"/>
              </w:rPr>
              <w:t>/97.</w:t>
            </w:r>
          </w:p>
          <w:p w:rsidR="00FA0AA2" w:rsidRDefault="00FA0AA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A0AA2">
        <w:tc>
          <w:tcPr>
            <w:tcW w:w="10400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AA2" w:rsidRDefault="00FA0AA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XI. CRONOGRAMA TEÓRICO</w:t>
            </w:r>
          </w:p>
        </w:tc>
      </w:tr>
      <w:tr w:rsidR="00FA0AA2"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</w:tcPr>
          <w:p w:rsidR="00FA0AA2" w:rsidRDefault="00FA0AA2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7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:rsidR="00FA0AA2" w:rsidRDefault="00FA0AA2">
            <w:pPr>
              <w:snapToGrid w:val="0"/>
              <w:ind w:left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</w:t>
            </w:r>
          </w:p>
        </w:tc>
      </w:tr>
      <w:tr w:rsidR="00FA0AA2"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</w:tcPr>
          <w:p w:rsidR="00A372A8" w:rsidRPr="00A372A8" w:rsidRDefault="00A372A8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FA0AA2" w:rsidRPr="00A372A8" w:rsidRDefault="00A372A8" w:rsidP="0051348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Semestre </w:t>
            </w:r>
            <w:r w:rsidRPr="00A372A8">
              <w:rPr>
                <w:bCs/>
                <w:sz w:val="18"/>
                <w:szCs w:val="18"/>
              </w:rPr>
              <w:t>201</w:t>
            </w:r>
            <w:r w:rsidR="00513480">
              <w:rPr>
                <w:bCs/>
                <w:sz w:val="18"/>
                <w:szCs w:val="18"/>
              </w:rPr>
              <w:t>3</w:t>
            </w:r>
            <w:r w:rsidRPr="00A372A8">
              <w:rPr>
                <w:bCs/>
                <w:sz w:val="18"/>
                <w:szCs w:val="18"/>
              </w:rPr>
              <w:t>.</w:t>
            </w:r>
            <w:r w:rsidR="0051348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:rsidR="00A372A8" w:rsidRDefault="00A372A8" w:rsidP="00A372A8">
            <w:pPr>
              <w:snapToGrid w:val="0"/>
              <w:ind w:left="72"/>
              <w:rPr>
                <w:sz w:val="22"/>
                <w:szCs w:val="22"/>
              </w:rPr>
            </w:pPr>
          </w:p>
          <w:p w:rsidR="00A372A8" w:rsidRDefault="00A372A8" w:rsidP="00A372A8">
            <w:pPr>
              <w:snapToGrid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Ministrar conteúdo programático</w:t>
            </w:r>
          </w:p>
          <w:p w:rsidR="00FA0AA2" w:rsidRDefault="00FA0AA2">
            <w:pPr>
              <w:snapToGrid w:val="0"/>
              <w:ind w:left="72"/>
              <w:jc w:val="center"/>
              <w:rPr>
                <w:sz w:val="18"/>
                <w:szCs w:val="18"/>
              </w:rPr>
            </w:pPr>
          </w:p>
        </w:tc>
      </w:tr>
      <w:tr w:rsidR="00FA0AA2">
        <w:tc>
          <w:tcPr>
            <w:tcW w:w="10400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AA2" w:rsidRDefault="00FA0AA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XII. CRONOGRAMA PRÁTICO</w:t>
            </w:r>
          </w:p>
        </w:tc>
      </w:tr>
      <w:tr w:rsidR="00FA0AA2"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</w:tcPr>
          <w:p w:rsidR="00FA0AA2" w:rsidRDefault="00FA0AA2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7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:rsidR="00FA0AA2" w:rsidRDefault="00FA0AA2">
            <w:pPr>
              <w:snapToGrid w:val="0"/>
              <w:ind w:left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</w:t>
            </w:r>
          </w:p>
        </w:tc>
      </w:tr>
      <w:tr w:rsidR="00FA0AA2"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</w:tcPr>
          <w:p w:rsidR="00FA0AA2" w:rsidRDefault="00FA0AA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:rsidR="00A372A8" w:rsidRDefault="00A372A8" w:rsidP="00A372A8">
            <w:pPr>
              <w:snapToGrid w:val="0"/>
              <w:ind w:left="72"/>
              <w:rPr>
                <w:sz w:val="18"/>
                <w:szCs w:val="18"/>
              </w:rPr>
            </w:pPr>
          </w:p>
          <w:p w:rsidR="00FA0AA2" w:rsidRPr="00A372A8" w:rsidRDefault="00A372A8" w:rsidP="00A372A8">
            <w:pPr>
              <w:snapToGrid w:val="0"/>
              <w:ind w:left="72"/>
              <w:rPr>
                <w:sz w:val="22"/>
                <w:szCs w:val="22"/>
              </w:rPr>
            </w:pPr>
            <w:r w:rsidRPr="00A372A8">
              <w:rPr>
                <w:sz w:val="22"/>
                <w:szCs w:val="22"/>
              </w:rPr>
              <w:t>Não tem</w:t>
            </w:r>
          </w:p>
          <w:p w:rsidR="00A372A8" w:rsidRDefault="00A372A8" w:rsidP="00A372A8">
            <w:pPr>
              <w:snapToGrid w:val="0"/>
              <w:ind w:left="72"/>
              <w:rPr>
                <w:sz w:val="18"/>
                <w:szCs w:val="18"/>
              </w:rPr>
            </w:pPr>
          </w:p>
        </w:tc>
      </w:tr>
      <w:tr w:rsidR="00FA0AA2">
        <w:trPr>
          <w:trHeight w:val="70"/>
        </w:trPr>
        <w:tc>
          <w:tcPr>
            <w:tcW w:w="10400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AA2" w:rsidRDefault="00FA0AA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XIII. BIBLIOGRAFIA BÁSICA</w:t>
            </w:r>
          </w:p>
        </w:tc>
      </w:tr>
      <w:tr w:rsidR="00FA0AA2">
        <w:tc>
          <w:tcPr>
            <w:tcW w:w="104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A2" w:rsidRDefault="00FA0AA2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FA0AA2" w:rsidRDefault="00077C27" w:rsidP="00077C2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r w:rsidR="00FA0AA2">
              <w:rPr>
                <w:sz w:val="22"/>
                <w:szCs w:val="22"/>
              </w:rPr>
              <w:t>.</w:t>
            </w:r>
            <w:proofErr w:type="gramEnd"/>
            <w:r w:rsidR="00FA0AA2">
              <w:rPr>
                <w:sz w:val="22"/>
                <w:szCs w:val="22"/>
              </w:rPr>
              <w:t xml:space="preserve">LEON, Steven J., Álgebra Linear com aplicações, 4a edição. Livros Técnicos e </w:t>
            </w:r>
            <w:proofErr w:type="gramStart"/>
            <w:r w:rsidR="00FA0AA2">
              <w:rPr>
                <w:sz w:val="22"/>
                <w:szCs w:val="22"/>
              </w:rPr>
              <w:t>Científicos Editora</w:t>
            </w:r>
            <w:proofErr w:type="gramEnd"/>
            <w:r w:rsidR="00FA0AA2">
              <w:rPr>
                <w:sz w:val="22"/>
                <w:szCs w:val="22"/>
              </w:rPr>
              <w:t xml:space="preserve"> S.A, 1995.</w:t>
            </w:r>
          </w:p>
          <w:p w:rsidR="00077C27" w:rsidRDefault="00077C27" w:rsidP="00077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BOLDRINI, José Luiz e </w:t>
            </w:r>
            <w:proofErr w:type="gramStart"/>
            <w:r>
              <w:rPr>
                <w:sz w:val="22"/>
                <w:szCs w:val="22"/>
              </w:rPr>
              <w:t>outros, Álgebra</w:t>
            </w:r>
            <w:proofErr w:type="gramEnd"/>
            <w:r>
              <w:rPr>
                <w:sz w:val="22"/>
                <w:szCs w:val="22"/>
              </w:rPr>
              <w:t xml:space="preserve"> Linear 3a edição Editora </w:t>
            </w:r>
            <w:proofErr w:type="spellStart"/>
            <w:r>
              <w:rPr>
                <w:sz w:val="22"/>
                <w:szCs w:val="22"/>
              </w:rPr>
              <w:t>Harbra</w:t>
            </w:r>
            <w:proofErr w:type="spellEnd"/>
            <w:r>
              <w:rPr>
                <w:sz w:val="22"/>
                <w:szCs w:val="22"/>
              </w:rPr>
              <w:t>, 1986.</w:t>
            </w:r>
          </w:p>
          <w:p w:rsidR="00077C27" w:rsidRDefault="00077C27" w:rsidP="00077C27">
            <w:pPr>
              <w:rPr>
                <w:sz w:val="22"/>
                <w:szCs w:val="22"/>
              </w:rPr>
            </w:pPr>
          </w:p>
        </w:tc>
      </w:tr>
      <w:tr w:rsidR="00FA0AA2">
        <w:tc>
          <w:tcPr>
            <w:tcW w:w="104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A2" w:rsidRDefault="00FA0AA2">
            <w:pPr>
              <w:snapToGrid w:val="0"/>
              <w:ind w:left="397" w:hanging="39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XIV. BIBLIOGRAFIA COMPLEMENTAR</w:t>
            </w:r>
          </w:p>
        </w:tc>
      </w:tr>
      <w:tr w:rsidR="00FA0AA2">
        <w:trPr>
          <w:trHeight w:val="3125"/>
        </w:trPr>
        <w:tc>
          <w:tcPr>
            <w:tcW w:w="104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A2" w:rsidRPr="00A372A8" w:rsidRDefault="00FA0AA2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FA0AA2" w:rsidRPr="00A372A8" w:rsidRDefault="00FA0AA2">
            <w:pPr>
              <w:rPr>
                <w:sz w:val="22"/>
                <w:szCs w:val="22"/>
              </w:rPr>
            </w:pPr>
            <w:proofErr w:type="gramStart"/>
            <w:r w:rsidRPr="00A372A8">
              <w:rPr>
                <w:sz w:val="22"/>
                <w:szCs w:val="22"/>
              </w:rPr>
              <w:t>1.</w:t>
            </w:r>
            <w:proofErr w:type="gramEnd"/>
            <w:r w:rsidRPr="00A372A8">
              <w:rPr>
                <w:sz w:val="22"/>
                <w:szCs w:val="22"/>
              </w:rPr>
              <w:t xml:space="preserve">ANTON, Howard e RORRES, Chris - Álgebra Linear com aplicações, </w:t>
            </w:r>
            <w:proofErr w:type="spellStart"/>
            <w:r w:rsidRPr="00A372A8">
              <w:rPr>
                <w:sz w:val="22"/>
                <w:szCs w:val="22"/>
              </w:rPr>
              <w:t>Bookman</w:t>
            </w:r>
            <w:proofErr w:type="spellEnd"/>
            <w:r w:rsidRPr="00A372A8">
              <w:rPr>
                <w:sz w:val="22"/>
                <w:szCs w:val="22"/>
              </w:rPr>
              <w:t>, Porto Alegre, 2001.</w:t>
            </w:r>
          </w:p>
          <w:p w:rsidR="00FA0AA2" w:rsidRPr="00A372A8" w:rsidRDefault="00FA0AA2">
            <w:pPr>
              <w:rPr>
                <w:sz w:val="22"/>
                <w:szCs w:val="22"/>
              </w:rPr>
            </w:pPr>
            <w:r w:rsidRPr="00A372A8">
              <w:rPr>
                <w:sz w:val="22"/>
                <w:szCs w:val="22"/>
              </w:rPr>
              <w:t>Editora Prentice Hall do Brasil Ltda., RJ, 1998.</w:t>
            </w:r>
          </w:p>
          <w:p w:rsidR="00FA0AA2" w:rsidRPr="00A372A8" w:rsidRDefault="00FA0AA2">
            <w:pPr>
              <w:rPr>
                <w:sz w:val="22"/>
                <w:szCs w:val="22"/>
              </w:rPr>
            </w:pPr>
            <w:proofErr w:type="gramStart"/>
            <w:r w:rsidRPr="00A372A8">
              <w:rPr>
                <w:sz w:val="22"/>
                <w:szCs w:val="22"/>
              </w:rPr>
              <w:t>2.</w:t>
            </w:r>
            <w:proofErr w:type="gramEnd"/>
            <w:r w:rsidRPr="00A372A8">
              <w:rPr>
                <w:sz w:val="22"/>
                <w:szCs w:val="22"/>
              </w:rPr>
              <w:t>KOLMAN, Bernard, Introdução à Álgebra Linear com aplicações, 6a Edição,</w:t>
            </w:r>
          </w:p>
          <w:p w:rsidR="00FA0AA2" w:rsidRPr="00A372A8" w:rsidRDefault="00FA0AA2">
            <w:pPr>
              <w:rPr>
                <w:sz w:val="22"/>
                <w:szCs w:val="22"/>
              </w:rPr>
            </w:pPr>
            <w:proofErr w:type="gramStart"/>
            <w:r w:rsidRPr="00A372A8">
              <w:rPr>
                <w:sz w:val="22"/>
                <w:szCs w:val="22"/>
              </w:rPr>
              <w:t>3.</w:t>
            </w:r>
            <w:proofErr w:type="gramEnd"/>
            <w:r w:rsidRPr="00A372A8">
              <w:rPr>
                <w:sz w:val="22"/>
                <w:szCs w:val="22"/>
              </w:rPr>
              <w:t xml:space="preserve">LIMA, </w:t>
            </w:r>
            <w:proofErr w:type="spellStart"/>
            <w:r w:rsidRPr="00A372A8">
              <w:rPr>
                <w:sz w:val="22"/>
                <w:szCs w:val="22"/>
              </w:rPr>
              <w:t>Elon</w:t>
            </w:r>
            <w:proofErr w:type="spellEnd"/>
            <w:r w:rsidRPr="00A372A8">
              <w:rPr>
                <w:sz w:val="22"/>
                <w:szCs w:val="22"/>
              </w:rPr>
              <w:t xml:space="preserve"> Lages, Álgebra Linear, IMPA/CNPq, Rio de Janeiro, 1998.</w:t>
            </w:r>
          </w:p>
          <w:p w:rsidR="00FA0AA2" w:rsidRPr="00A372A8" w:rsidRDefault="00FA0AA2">
            <w:pPr>
              <w:rPr>
                <w:sz w:val="22"/>
                <w:szCs w:val="22"/>
                <w:lang w:val="en-US"/>
              </w:rPr>
            </w:pPr>
            <w:proofErr w:type="gramStart"/>
            <w:r w:rsidRPr="00A372A8">
              <w:rPr>
                <w:sz w:val="22"/>
                <w:szCs w:val="22"/>
              </w:rPr>
              <w:t>4.</w:t>
            </w:r>
            <w:proofErr w:type="gramEnd"/>
            <w:r w:rsidRPr="00A372A8">
              <w:rPr>
                <w:sz w:val="22"/>
                <w:szCs w:val="22"/>
              </w:rPr>
              <w:t xml:space="preserve">LIPSCHUTZ, Seymour, Álgebra Linear 3a edição, Ed. </w:t>
            </w:r>
            <w:proofErr w:type="spellStart"/>
            <w:r w:rsidRPr="00A372A8">
              <w:rPr>
                <w:sz w:val="22"/>
                <w:szCs w:val="22"/>
                <w:lang w:val="en-US"/>
              </w:rPr>
              <w:t>MacGraw</w:t>
            </w:r>
            <w:proofErr w:type="spellEnd"/>
            <w:r w:rsidRPr="00A372A8">
              <w:rPr>
                <w:sz w:val="22"/>
                <w:szCs w:val="22"/>
                <w:lang w:val="en-US"/>
              </w:rPr>
              <w:t>-Hill, 1999.</w:t>
            </w:r>
          </w:p>
          <w:p w:rsidR="00FA0AA2" w:rsidRPr="00A372A8" w:rsidRDefault="00FA0AA2">
            <w:pPr>
              <w:rPr>
                <w:sz w:val="22"/>
                <w:szCs w:val="22"/>
                <w:lang w:val="en-US"/>
              </w:rPr>
            </w:pPr>
            <w:proofErr w:type="gramStart"/>
            <w:r w:rsidRPr="00A372A8">
              <w:rPr>
                <w:sz w:val="22"/>
                <w:szCs w:val="22"/>
                <w:lang w:val="en-US"/>
              </w:rPr>
              <w:t>5.STRANG</w:t>
            </w:r>
            <w:proofErr w:type="gramEnd"/>
            <w:r w:rsidRPr="00A372A8">
              <w:rPr>
                <w:sz w:val="22"/>
                <w:szCs w:val="22"/>
                <w:lang w:val="en-US"/>
              </w:rPr>
              <w:t xml:space="preserve">, Gilbert, </w:t>
            </w:r>
            <w:proofErr w:type="spellStart"/>
            <w:r w:rsidRPr="00A372A8">
              <w:rPr>
                <w:sz w:val="22"/>
                <w:szCs w:val="22"/>
                <w:lang w:val="en-US"/>
              </w:rPr>
              <w:t>Introdução</w:t>
            </w:r>
            <w:proofErr w:type="spellEnd"/>
            <w:r w:rsidRPr="00A372A8">
              <w:rPr>
                <w:sz w:val="22"/>
                <w:szCs w:val="22"/>
                <w:lang w:val="en-US"/>
              </w:rPr>
              <w:t xml:space="preserve"> to Linear </w:t>
            </w:r>
            <w:proofErr w:type="spellStart"/>
            <w:r w:rsidRPr="00A372A8">
              <w:rPr>
                <w:sz w:val="22"/>
                <w:szCs w:val="22"/>
                <w:lang w:val="en-US"/>
              </w:rPr>
              <w:t>Àlgebra</w:t>
            </w:r>
            <w:proofErr w:type="spellEnd"/>
            <w:r w:rsidRPr="00A372A8">
              <w:rPr>
                <w:sz w:val="22"/>
                <w:szCs w:val="22"/>
                <w:lang w:val="en-US"/>
              </w:rPr>
              <w:t>, Wellesley, Cambridge Press, 1993.</w:t>
            </w:r>
          </w:p>
          <w:p w:rsidR="00FA0AA2" w:rsidRPr="00A372A8" w:rsidRDefault="00FA0AA2">
            <w:pPr>
              <w:rPr>
                <w:sz w:val="22"/>
                <w:szCs w:val="22"/>
                <w:lang w:val="en-US"/>
              </w:rPr>
            </w:pPr>
            <w:proofErr w:type="gramStart"/>
            <w:r w:rsidRPr="00A372A8">
              <w:rPr>
                <w:sz w:val="22"/>
                <w:szCs w:val="22"/>
                <w:lang w:val="en-US"/>
              </w:rPr>
              <w:t>6.STRANG</w:t>
            </w:r>
            <w:proofErr w:type="gramEnd"/>
            <w:r w:rsidRPr="00A372A8">
              <w:rPr>
                <w:sz w:val="22"/>
                <w:szCs w:val="22"/>
                <w:lang w:val="en-US"/>
              </w:rPr>
              <w:t xml:space="preserve">, Gilbert, Linear </w:t>
            </w:r>
            <w:proofErr w:type="spellStart"/>
            <w:r w:rsidRPr="00A372A8">
              <w:rPr>
                <w:sz w:val="22"/>
                <w:szCs w:val="22"/>
                <w:lang w:val="en-US"/>
              </w:rPr>
              <w:t>Álgebra</w:t>
            </w:r>
            <w:proofErr w:type="spellEnd"/>
            <w:r w:rsidRPr="00A372A8">
              <w:rPr>
                <w:sz w:val="22"/>
                <w:szCs w:val="22"/>
                <w:lang w:val="en-US"/>
              </w:rPr>
              <w:t xml:space="preserve"> and its applications, Harcourt </w:t>
            </w:r>
            <w:proofErr w:type="spellStart"/>
            <w:r w:rsidRPr="00A372A8">
              <w:rPr>
                <w:sz w:val="22"/>
                <w:szCs w:val="22"/>
                <w:lang w:val="en-US"/>
              </w:rPr>
              <w:t>Brade</w:t>
            </w:r>
            <w:proofErr w:type="spellEnd"/>
            <w:r w:rsidRPr="00A372A8">
              <w:rPr>
                <w:sz w:val="22"/>
                <w:szCs w:val="22"/>
                <w:lang w:val="en-US"/>
              </w:rPr>
              <w:t xml:space="preserve"> Jovanovich Publishers, 3a </w:t>
            </w:r>
            <w:proofErr w:type="spellStart"/>
            <w:r w:rsidRPr="00A372A8">
              <w:rPr>
                <w:sz w:val="22"/>
                <w:szCs w:val="22"/>
                <w:lang w:val="en-US"/>
              </w:rPr>
              <w:t>edição</w:t>
            </w:r>
            <w:proofErr w:type="spellEnd"/>
            <w:r w:rsidRPr="00A372A8">
              <w:rPr>
                <w:sz w:val="22"/>
                <w:szCs w:val="22"/>
                <w:lang w:val="en-US"/>
              </w:rPr>
              <w:t>, 1988.</w:t>
            </w:r>
          </w:p>
          <w:p w:rsidR="00FA0AA2" w:rsidRPr="00A372A8" w:rsidRDefault="00FA0AA2">
            <w:pPr>
              <w:rPr>
                <w:sz w:val="22"/>
                <w:szCs w:val="22"/>
              </w:rPr>
            </w:pPr>
            <w:proofErr w:type="gramStart"/>
            <w:r w:rsidRPr="00A372A8">
              <w:rPr>
                <w:sz w:val="22"/>
                <w:szCs w:val="22"/>
              </w:rPr>
              <w:t>7.</w:t>
            </w:r>
            <w:proofErr w:type="gramEnd"/>
            <w:r w:rsidRPr="00A372A8">
              <w:rPr>
                <w:sz w:val="22"/>
                <w:szCs w:val="22"/>
              </w:rPr>
              <w:t xml:space="preserve">NOBLE, Ben </w:t>
            </w:r>
            <w:proofErr w:type="spellStart"/>
            <w:r w:rsidRPr="00A372A8">
              <w:rPr>
                <w:sz w:val="22"/>
                <w:szCs w:val="22"/>
              </w:rPr>
              <w:t>and</w:t>
            </w:r>
            <w:proofErr w:type="spellEnd"/>
            <w:r w:rsidRPr="00A372A8">
              <w:rPr>
                <w:sz w:val="22"/>
                <w:szCs w:val="22"/>
              </w:rPr>
              <w:t xml:space="preserve"> Daniel, James W. - Álgebra Linear Aplicada, </w:t>
            </w:r>
            <w:proofErr w:type="gramStart"/>
            <w:r w:rsidRPr="00A372A8">
              <w:rPr>
                <w:sz w:val="22"/>
                <w:szCs w:val="22"/>
              </w:rPr>
              <w:t>2</w:t>
            </w:r>
            <w:proofErr w:type="gramEnd"/>
            <w:r w:rsidRPr="00A372A8">
              <w:rPr>
                <w:sz w:val="22"/>
                <w:szCs w:val="22"/>
              </w:rPr>
              <w:t xml:space="preserve">. </w:t>
            </w:r>
            <w:proofErr w:type="gramStart"/>
            <w:r w:rsidRPr="00A372A8">
              <w:rPr>
                <w:sz w:val="22"/>
                <w:szCs w:val="22"/>
              </w:rPr>
              <w:t>ed.</w:t>
            </w:r>
            <w:proofErr w:type="gramEnd"/>
            <w:r w:rsidRPr="00A372A8">
              <w:rPr>
                <w:sz w:val="22"/>
                <w:szCs w:val="22"/>
              </w:rPr>
              <w:t>; Rio de Janeiro: Prentice Hall, 1986.</w:t>
            </w:r>
          </w:p>
          <w:p w:rsidR="00FA0AA2" w:rsidRPr="00A372A8" w:rsidRDefault="00FA0AA2">
            <w:pPr>
              <w:rPr>
                <w:sz w:val="22"/>
                <w:szCs w:val="22"/>
              </w:rPr>
            </w:pPr>
            <w:proofErr w:type="gramStart"/>
            <w:r w:rsidRPr="00A372A8">
              <w:rPr>
                <w:sz w:val="22"/>
                <w:szCs w:val="22"/>
              </w:rPr>
              <w:t>8.</w:t>
            </w:r>
            <w:proofErr w:type="gramEnd"/>
            <w:r w:rsidRPr="00A372A8">
              <w:rPr>
                <w:sz w:val="22"/>
                <w:szCs w:val="22"/>
              </w:rPr>
              <w:t>LAY, David C. - Álgebra Linear e suas aplicações, LTC Editora, Rio de Janeiro, 1999.</w:t>
            </w:r>
          </w:p>
          <w:p w:rsidR="00FA0AA2" w:rsidRPr="00A372A8" w:rsidRDefault="00FA0AA2">
            <w:pPr>
              <w:rPr>
                <w:sz w:val="22"/>
                <w:szCs w:val="22"/>
                <w:lang w:val="en-US"/>
              </w:rPr>
            </w:pPr>
            <w:proofErr w:type="gramStart"/>
            <w:r w:rsidRPr="00A372A8">
              <w:rPr>
                <w:sz w:val="22"/>
                <w:szCs w:val="22"/>
                <w:lang w:val="en-US"/>
              </w:rPr>
              <w:t>9.POOLE</w:t>
            </w:r>
            <w:proofErr w:type="gramEnd"/>
            <w:r w:rsidRPr="00A372A8">
              <w:rPr>
                <w:sz w:val="22"/>
                <w:szCs w:val="22"/>
                <w:lang w:val="en-US"/>
              </w:rPr>
              <w:t xml:space="preserve">, David, </w:t>
            </w:r>
            <w:proofErr w:type="spellStart"/>
            <w:r w:rsidRPr="00A372A8">
              <w:rPr>
                <w:sz w:val="22"/>
                <w:szCs w:val="22"/>
                <w:lang w:val="en-US"/>
              </w:rPr>
              <w:t>Àlgebra</w:t>
            </w:r>
            <w:proofErr w:type="spellEnd"/>
            <w:r w:rsidRPr="00A372A8">
              <w:rPr>
                <w:sz w:val="22"/>
                <w:szCs w:val="22"/>
                <w:lang w:val="en-US"/>
              </w:rPr>
              <w:t xml:space="preserve"> Linear, </w:t>
            </w:r>
            <w:proofErr w:type="spellStart"/>
            <w:r w:rsidRPr="00A372A8">
              <w:rPr>
                <w:sz w:val="22"/>
                <w:szCs w:val="22"/>
                <w:lang w:val="en-US"/>
              </w:rPr>
              <w:t>Pioneira</w:t>
            </w:r>
            <w:proofErr w:type="spellEnd"/>
            <w:r w:rsidRPr="00A372A8">
              <w:rPr>
                <w:sz w:val="22"/>
                <w:szCs w:val="22"/>
                <w:lang w:val="en-US"/>
              </w:rPr>
              <w:t xml:space="preserve"> Thompson Learning, SP, 2004.</w:t>
            </w:r>
          </w:p>
          <w:p w:rsidR="00FA0AA2" w:rsidRDefault="00FA0AA2">
            <w:pPr>
              <w:rPr>
                <w:sz w:val="18"/>
              </w:rPr>
            </w:pPr>
            <w:r w:rsidRPr="00A372A8">
              <w:rPr>
                <w:sz w:val="22"/>
                <w:szCs w:val="22"/>
              </w:rPr>
              <w:t xml:space="preserve">10. STEINBRUCH, Alfredo e </w:t>
            </w:r>
            <w:proofErr w:type="spellStart"/>
            <w:r w:rsidRPr="00A372A8">
              <w:rPr>
                <w:sz w:val="22"/>
                <w:szCs w:val="22"/>
              </w:rPr>
              <w:t>Winterle</w:t>
            </w:r>
            <w:proofErr w:type="spellEnd"/>
            <w:r w:rsidRPr="00A372A8">
              <w:rPr>
                <w:sz w:val="22"/>
                <w:szCs w:val="22"/>
              </w:rPr>
              <w:t>, Paulo - Álgebra Linear – São Paulo, 2ª edição, Pearson Makron Books, 1987.</w:t>
            </w:r>
          </w:p>
        </w:tc>
      </w:tr>
    </w:tbl>
    <w:p w:rsidR="00FA0AA2" w:rsidRDefault="00FA0AA2"/>
    <w:p w:rsidR="00FA0AA2" w:rsidRDefault="00FA0AA2">
      <w:pPr>
        <w:jc w:val="center"/>
      </w:pPr>
    </w:p>
    <w:p w:rsidR="00FA0AA2" w:rsidRDefault="00FA0AA2">
      <w:pPr>
        <w:jc w:val="center"/>
      </w:pPr>
    </w:p>
    <w:p w:rsidR="00FA0AA2" w:rsidRDefault="00FA0AA2">
      <w:pPr>
        <w:jc w:val="center"/>
      </w:pPr>
      <w:r>
        <w:lastRenderedPageBreak/>
        <w:t xml:space="preserve">Florianópolis, </w:t>
      </w:r>
      <w:r w:rsidR="00513480">
        <w:t>08</w:t>
      </w:r>
      <w:r>
        <w:t xml:space="preserve"> de</w:t>
      </w:r>
      <w:r w:rsidR="00A372A8">
        <w:t xml:space="preserve"> </w:t>
      </w:r>
      <w:r w:rsidR="00513480">
        <w:t>Março</w:t>
      </w:r>
      <w:r w:rsidR="00A372A8">
        <w:t xml:space="preserve"> de 201</w:t>
      </w:r>
      <w:r w:rsidR="00513480">
        <w:t>3</w:t>
      </w:r>
      <w:r>
        <w:t>.</w:t>
      </w:r>
    </w:p>
    <w:p w:rsidR="00FA0AA2" w:rsidRDefault="00FA0AA2">
      <w:pPr>
        <w:jc w:val="center"/>
      </w:pPr>
    </w:p>
    <w:p w:rsidR="00FA0AA2" w:rsidRDefault="00FA0AA2">
      <w:pPr>
        <w:jc w:val="center"/>
      </w:pPr>
    </w:p>
    <w:p w:rsidR="00FA0AA2" w:rsidRDefault="00FA0AA2">
      <w:pPr>
        <w:jc w:val="center"/>
      </w:pPr>
    </w:p>
    <w:p w:rsidR="00FA0AA2" w:rsidRDefault="00FA0AA2">
      <w:pPr>
        <w:jc w:val="center"/>
      </w:pPr>
    </w:p>
    <w:p w:rsidR="00FA0AA2" w:rsidRDefault="00FA0AA2">
      <w:pPr>
        <w:jc w:val="center"/>
      </w:pPr>
      <w:r>
        <w:t>___________________________________</w:t>
      </w:r>
    </w:p>
    <w:p w:rsidR="00FA0AA2" w:rsidRDefault="00FA0AA2">
      <w:pPr>
        <w:jc w:val="center"/>
      </w:pPr>
      <w:proofErr w:type="gramStart"/>
      <w:r>
        <w:t>Prof.</w:t>
      </w:r>
      <w:proofErr w:type="gramEnd"/>
      <w:r>
        <w:t xml:space="preserve"> </w:t>
      </w:r>
      <w:r w:rsidR="00A372A8">
        <w:t>Maria Inez Cardoso Gonçalves</w:t>
      </w:r>
    </w:p>
    <w:p w:rsidR="00FA0AA2" w:rsidRDefault="00077C27">
      <w:pPr>
        <w:jc w:val="center"/>
      </w:pPr>
      <w:r>
        <w:t xml:space="preserve">Professora </w:t>
      </w:r>
      <w:r w:rsidR="00FA0AA2">
        <w:t>da disciplina</w:t>
      </w:r>
    </w:p>
    <w:sectPr w:rsidR="00FA0AA2" w:rsidSect="0044404F">
      <w:footerReference w:type="default" r:id="rId9"/>
      <w:footnotePr>
        <w:pos w:val="beneathText"/>
      </w:footnotePr>
      <w:pgSz w:w="11905" w:h="16837"/>
      <w:pgMar w:top="426" w:right="2342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21" w:rsidRDefault="00AC4321">
      <w:r>
        <w:separator/>
      </w:r>
    </w:p>
  </w:endnote>
  <w:endnote w:type="continuationSeparator" w:id="0">
    <w:p w:rsidR="00AC4321" w:rsidRDefault="00AC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</w:font>
  <w:font w:name="Lucida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A2" w:rsidRDefault="00FA7F8D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2.15pt;margin-top:.05pt;width:5.85pt;height:13.6pt;z-index:251657728;mso-wrap-distance-left:0;mso-wrap-distance-right:0;mso-position-horizontal-relative:page" stroked="f">
          <v:fill opacity="0" color2="black"/>
          <v:textbox inset="0,0,0,0">
            <w:txbxContent>
              <w:p w:rsidR="00FA0AA2" w:rsidRDefault="0044404F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FA0AA2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FA7F8D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21" w:rsidRDefault="00AC4321">
      <w:r>
        <w:separator/>
      </w:r>
    </w:p>
  </w:footnote>
  <w:footnote w:type="continuationSeparator" w:id="0">
    <w:p w:rsidR="00AC4321" w:rsidRDefault="00AC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7F6"/>
    <w:rsid w:val="00077C27"/>
    <w:rsid w:val="0044404F"/>
    <w:rsid w:val="00513480"/>
    <w:rsid w:val="0087676F"/>
    <w:rsid w:val="009920B6"/>
    <w:rsid w:val="00A372A8"/>
    <w:rsid w:val="00AC4321"/>
    <w:rsid w:val="00B417F6"/>
    <w:rsid w:val="00FA0AA2"/>
    <w:rsid w:val="00FA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4F"/>
    <w:pPr>
      <w:suppressAutoHyphens/>
    </w:pPr>
    <w:rPr>
      <w:rFonts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0">
    <w:name w:val="WW8Num4z0"/>
    <w:rsid w:val="0044404F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44404F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44404F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sid w:val="0044404F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sid w:val="0044404F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44404F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44404F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sid w:val="0044404F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44404F"/>
  </w:style>
  <w:style w:type="character" w:customStyle="1" w:styleId="Fontepargpadro2">
    <w:name w:val="Fonte parág. padrão2"/>
    <w:rsid w:val="0044404F"/>
  </w:style>
  <w:style w:type="character" w:customStyle="1" w:styleId="WW-Absatz-Standardschriftart">
    <w:name w:val="WW-Absatz-Standardschriftart"/>
    <w:rsid w:val="0044404F"/>
  </w:style>
  <w:style w:type="character" w:customStyle="1" w:styleId="Fontepargpadro1">
    <w:name w:val="Fonte parág. padrão1"/>
    <w:rsid w:val="0044404F"/>
  </w:style>
  <w:style w:type="character" w:customStyle="1" w:styleId="CharChar1">
    <w:name w:val="Char Char1"/>
    <w:basedOn w:val="Fontepargpadro1"/>
    <w:rsid w:val="0044404F"/>
    <w:rPr>
      <w:rFonts w:ascii="Arial" w:eastAsia="Times New Roman" w:hAnsi="Arial" w:cs="Times New Roman"/>
      <w:sz w:val="28"/>
      <w:szCs w:val="24"/>
    </w:rPr>
  </w:style>
  <w:style w:type="character" w:customStyle="1" w:styleId="CharChar">
    <w:name w:val="Char Char"/>
    <w:basedOn w:val="Fontepargpadro1"/>
    <w:rsid w:val="0044404F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1"/>
    <w:semiHidden/>
    <w:rsid w:val="0044404F"/>
  </w:style>
  <w:style w:type="character" w:customStyle="1" w:styleId="Smbolosdenumerao">
    <w:name w:val="Símbolos de numeração"/>
    <w:rsid w:val="0044404F"/>
  </w:style>
  <w:style w:type="character" w:customStyle="1" w:styleId="Marcadores">
    <w:name w:val="Marcadores"/>
    <w:rsid w:val="0044404F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44404F"/>
    <w:pPr>
      <w:keepNext/>
      <w:spacing w:before="240" w:after="120"/>
    </w:pPr>
    <w:rPr>
      <w:rFonts w:ascii="Albany AMT" w:eastAsia="Arial" w:hAnsi="Albany AMT" w:cs="Lucidasans"/>
      <w:sz w:val="28"/>
      <w:szCs w:val="28"/>
    </w:rPr>
  </w:style>
  <w:style w:type="paragraph" w:styleId="Corpodetexto">
    <w:name w:val="Body Text"/>
    <w:basedOn w:val="Normal"/>
    <w:semiHidden/>
    <w:rsid w:val="0044404F"/>
    <w:pPr>
      <w:spacing w:after="120"/>
    </w:pPr>
  </w:style>
  <w:style w:type="paragraph" w:styleId="Lista">
    <w:name w:val="List"/>
    <w:basedOn w:val="Corpodetexto"/>
    <w:semiHidden/>
    <w:rsid w:val="0044404F"/>
  </w:style>
  <w:style w:type="paragraph" w:customStyle="1" w:styleId="Legenda2">
    <w:name w:val="Legenda2"/>
    <w:basedOn w:val="Normal"/>
    <w:rsid w:val="0044404F"/>
    <w:pPr>
      <w:suppressLineNumbers/>
      <w:spacing w:before="120" w:after="120"/>
    </w:pPr>
    <w:rPr>
      <w:rFonts w:cs="Lucidasans"/>
      <w:i/>
      <w:iCs/>
    </w:rPr>
  </w:style>
  <w:style w:type="paragraph" w:customStyle="1" w:styleId="ndice">
    <w:name w:val="Índice"/>
    <w:basedOn w:val="Normal"/>
    <w:rsid w:val="0044404F"/>
    <w:pPr>
      <w:suppressLineNumbers/>
    </w:pPr>
  </w:style>
  <w:style w:type="paragraph" w:customStyle="1" w:styleId="Ttulo1">
    <w:name w:val="Título1"/>
    <w:basedOn w:val="Normal"/>
    <w:next w:val="Corpodetexto"/>
    <w:rsid w:val="0044404F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Legenda1">
    <w:name w:val="Legenda1"/>
    <w:basedOn w:val="Normal"/>
    <w:rsid w:val="0044404F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semiHidden/>
    <w:rsid w:val="0044404F"/>
    <w:pPr>
      <w:spacing w:before="100" w:after="100"/>
      <w:ind w:firstLine="708"/>
      <w:jc w:val="both"/>
    </w:pPr>
    <w:rPr>
      <w:rFonts w:ascii="Arial" w:hAnsi="Arial"/>
      <w:sz w:val="28"/>
    </w:rPr>
  </w:style>
  <w:style w:type="paragraph" w:styleId="Rodap">
    <w:name w:val="footer"/>
    <w:basedOn w:val="Normal"/>
    <w:semiHidden/>
    <w:rsid w:val="0044404F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rsid w:val="0044404F"/>
    <w:pPr>
      <w:suppressLineNumbers/>
    </w:pPr>
  </w:style>
  <w:style w:type="paragraph" w:customStyle="1" w:styleId="Ttulodetabela">
    <w:name w:val="Título de tabela"/>
    <w:basedOn w:val="Contedodetabela"/>
    <w:rsid w:val="0044404F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44404F"/>
  </w:style>
  <w:style w:type="paragraph" w:styleId="Cabealho">
    <w:name w:val="header"/>
    <w:basedOn w:val="Normal"/>
    <w:semiHidden/>
    <w:rsid w:val="0044404F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rsid w:val="0044404F"/>
    <w:pPr>
      <w:suppressLineNumbers/>
    </w:pPr>
  </w:style>
  <w:style w:type="paragraph" w:customStyle="1" w:styleId="Ttulodatabela">
    <w:name w:val="Título da tabela"/>
    <w:basedOn w:val="Contedodatabela"/>
    <w:rsid w:val="0044404F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444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Guilherme Marcondes de Aquino</cp:lastModifiedBy>
  <cp:revision>3</cp:revision>
  <cp:lastPrinted>2012-08-20T17:50:00Z</cp:lastPrinted>
  <dcterms:created xsi:type="dcterms:W3CDTF">2013-03-08T12:46:00Z</dcterms:created>
  <dcterms:modified xsi:type="dcterms:W3CDTF">2013-07-25T12:42:00Z</dcterms:modified>
</cp:coreProperties>
</file>